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Ind w:w="10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2337"/>
        <w:gridCol w:w="792"/>
        <w:gridCol w:w="734"/>
        <w:gridCol w:w="181"/>
        <w:gridCol w:w="645"/>
        <w:gridCol w:w="1124"/>
        <w:gridCol w:w="544"/>
        <w:gridCol w:w="678"/>
        <w:gridCol w:w="199"/>
        <w:gridCol w:w="1237"/>
        <w:gridCol w:w="912"/>
      </w:tblGrid>
      <w:tr w:rsidR="000C5294" w:rsidRPr="002412BD" w:rsidTr="000C5294">
        <w:trPr>
          <w:trHeight w:val="264"/>
        </w:trPr>
        <w:tc>
          <w:tcPr>
            <w:tcW w:w="3191" w:type="dxa"/>
            <w:gridSpan w:val="2"/>
            <w:vMerge w:val="restart"/>
            <w:tcMar>
              <w:left w:w="85" w:type="dxa"/>
              <w:right w:w="85" w:type="dxa"/>
            </w:tcMar>
            <w:vAlign w:val="center"/>
          </w:tcPr>
          <w:p w:rsidR="000C5294" w:rsidRPr="0066646D" w:rsidRDefault="000C5294" w:rsidP="0038199D">
            <w:pPr>
              <w:jc w:val="center"/>
              <w:rPr>
                <w:rFonts w:ascii="Calibri" w:hAnsi="Calibri"/>
                <w:sz w:val="23"/>
                <w:szCs w:val="23"/>
              </w:rPr>
            </w:pPr>
            <w:bookmarkStart w:id="0" w:name="_GoBack"/>
            <w:bookmarkEnd w:id="0"/>
            <w:r w:rsidRPr="0066646D">
              <w:rPr>
                <w:rFonts w:ascii="Calibri" w:hAnsi="Calibri"/>
                <w:b/>
                <w:sz w:val="23"/>
                <w:szCs w:val="23"/>
              </w:rPr>
              <w:t>[INSTRUMENTO Y MUNICIPIO]</w:t>
            </w:r>
          </w:p>
        </w:tc>
        <w:tc>
          <w:tcPr>
            <w:tcW w:w="2726" w:type="dxa"/>
            <w:gridSpan w:val="4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C5294" w:rsidRPr="00822EEF" w:rsidRDefault="000C5294" w:rsidP="0038199D">
            <w:pPr>
              <w:rPr>
                <w:rFonts w:ascii="Calibri" w:hAnsi="Calibri"/>
                <w:sz w:val="22"/>
                <w:szCs w:val="22"/>
              </w:rPr>
            </w:pPr>
            <w:r w:rsidRPr="00822EEF">
              <w:rPr>
                <w:rFonts w:ascii="Calibri" w:hAnsi="Calibri"/>
                <w:sz w:val="22"/>
                <w:szCs w:val="22"/>
              </w:rPr>
              <w:t>Uso Global</w:t>
            </w:r>
          </w:p>
        </w:tc>
        <w:tc>
          <w:tcPr>
            <w:tcW w:w="2700" w:type="dxa"/>
            <w:gridSpan w:val="4"/>
            <w:tcBorders>
              <w:bottom w:val="nil"/>
            </w:tcBorders>
            <w:shd w:val="clear" w:color="auto" w:fill="B40032"/>
          </w:tcPr>
          <w:p w:rsidR="000C5294" w:rsidRPr="008539C7" w:rsidRDefault="000C5294" w:rsidP="0038199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28" w:type="dxa"/>
            <w:tcBorders>
              <w:bottom w:val="nil"/>
            </w:tcBorders>
          </w:tcPr>
          <w:p w:rsidR="000C5294" w:rsidRPr="008539C7" w:rsidRDefault="000C5294" w:rsidP="0038199D">
            <w:pPr>
              <w:rPr>
                <w:rFonts w:ascii="Calibri" w:hAnsi="Calibri"/>
                <w:sz w:val="22"/>
                <w:szCs w:val="22"/>
              </w:rPr>
            </w:pPr>
            <w:r w:rsidRPr="008539C7">
              <w:rPr>
                <w:rFonts w:ascii="Calibri" w:hAnsi="Calibri"/>
                <w:sz w:val="22"/>
                <w:szCs w:val="22"/>
              </w:rPr>
              <w:t>Nº</w:t>
            </w:r>
          </w:p>
        </w:tc>
      </w:tr>
      <w:tr w:rsidR="000C5294" w:rsidRPr="002412BD" w:rsidTr="0038199D">
        <w:trPr>
          <w:trHeight w:val="403"/>
        </w:trPr>
        <w:tc>
          <w:tcPr>
            <w:tcW w:w="3191" w:type="dxa"/>
            <w:gridSpan w:val="2"/>
            <w:vMerge/>
            <w:tcMar>
              <w:left w:w="85" w:type="dxa"/>
              <w:right w:w="85" w:type="dxa"/>
            </w:tcMar>
            <w:vAlign w:val="center"/>
          </w:tcPr>
          <w:p w:rsidR="000C5294" w:rsidRPr="00D44636" w:rsidRDefault="000C5294" w:rsidP="0038199D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726" w:type="dxa"/>
            <w:gridSpan w:val="4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:rsidR="000C5294" w:rsidRPr="00822EEF" w:rsidRDefault="000C5294" w:rsidP="0038199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nil"/>
            </w:tcBorders>
            <w:vAlign w:val="center"/>
          </w:tcPr>
          <w:p w:rsidR="000C5294" w:rsidRPr="008539C7" w:rsidRDefault="000C5294" w:rsidP="0038199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539C7">
              <w:rPr>
                <w:rFonts w:ascii="Calibri" w:hAnsi="Calibri"/>
                <w:b/>
                <w:sz w:val="20"/>
                <w:szCs w:val="20"/>
              </w:rPr>
              <w:t xml:space="preserve">FICHA DE </w:t>
            </w:r>
            <w:r>
              <w:rPr>
                <w:rFonts w:ascii="Calibri" w:hAnsi="Calibri"/>
                <w:b/>
                <w:sz w:val="20"/>
                <w:szCs w:val="20"/>
              </w:rPr>
              <w:t>GESTIÓN</w:t>
            </w:r>
          </w:p>
        </w:tc>
        <w:tc>
          <w:tcPr>
            <w:tcW w:w="928" w:type="dxa"/>
            <w:tcBorders>
              <w:top w:val="nil"/>
            </w:tcBorders>
            <w:vAlign w:val="center"/>
          </w:tcPr>
          <w:p w:rsidR="000C5294" w:rsidRPr="0066646D" w:rsidRDefault="000C5294" w:rsidP="0038199D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NN</w:t>
            </w:r>
          </w:p>
        </w:tc>
      </w:tr>
      <w:tr w:rsidR="000C5294" w:rsidRPr="002412BD" w:rsidTr="0038199D">
        <w:trPr>
          <w:trHeight w:val="144"/>
        </w:trPr>
        <w:tc>
          <w:tcPr>
            <w:tcW w:w="3191" w:type="dxa"/>
            <w:gridSpan w:val="2"/>
            <w:vMerge/>
            <w:tcMar>
              <w:left w:w="85" w:type="dxa"/>
              <w:right w:w="85" w:type="dxa"/>
            </w:tcMar>
            <w:vAlign w:val="center"/>
          </w:tcPr>
          <w:p w:rsidR="000C5294" w:rsidRPr="002412BD" w:rsidRDefault="000C5294" w:rsidP="0038199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26" w:type="dxa"/>
            <w:gridSpan w:val="4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C5294" w:rsidRPr="00822EEF" w:rsidRDefault="000C5294" w:rsidP="0038199D">
            <w:pPr>
              <w:rPr>
                <w:rFonts w:ascii="Calibri" w:hAnsi="Calibri"/>
                <w:sz w:val="22"/>
                <w:szCs w:val="22"/>
              </w:rPr>
            </w:pPr>
            <w:r w:rsidRPr="00822EEF">
              <w:rPr>
                <w:rFonts w:ascii="Calibri" w:hAnsi="Calibri"/>
                <w:sz w:val="22"/>
                <w:szCs w:val="22"/>
              </w:rPr>
              <w:t>Categoría</w:t>
            </w:r>
          </w:p>
        </w:tc>
        <w:tc>
          <w:tcPr>
            <w:tcW w:w="3628" w:type="dxa"/>
            <w:gridSpan w:val="5"/>
            <w:tcBorders>
              <w:bottom w:val="nil"/>
            </w:tcBorders>
          </w:tcPr>
          <w:p w:rsidR="000C5294" w:rsidRPr="0066646D" w:rsidRDefault="000C5294" w:rsidP="0038199D">
            <w:pPr>
              <w:rPr>
                <w:rFonts w:ascii="Calibri" w:hAnsi="Calibri"/>
                <w:b/>
                <w:sz w:val="22"/>
                <w:szCs w:val="22"/>
              </w:rPr>
            </w:pPr>
            <w:r w:rsidRPr="0066646D">
              <w:rPr>
                <w:rFonts w:ascii="Calibri" w:hAnsi="Calibri"/>
                <w:b/>
                <w:sz w:val="22"/>
                <w:szCs w:val="22"/>
              </w:rPr>
              <w:t>Código del Ámbito</w:t>
            </w:r>
          </w:p>
        </w:tc>
      </w:tr>
      <w:tr w:rsidR="000C5294" w:rsidRPr="002412BD" w:rsidTr="0038199D">
        <w:trPr>
          <w:trHeight w:val="403"/>
        </w:trPr>
        <w:tc>
          <w:tcPr>
            <w:tcW w:w="3191" w:type="dxa"/>
            <w:gridSpan w:val="2"/>
            <w:vMerge/>
            <w:tcMar>
              <w:left w:w="85" w:type="dxa"/>
              <w:right w:w="85" w:type="dxa"/>
            </w:tcMar>
            <w:vAlign w:val="center"/>
          </w:tcPr>
          <w:p w:rsidR="000C5294" w:rsidRPr="002412BD" w:rsidRDefault="000C5294" w:rsidP="0038199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26" w:type="dxa"/>
            <w:gridSpan w:val="4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:rsidR="000C5294" w:rsidRPr="00822EEF" w:rsidRDefault="000C5294" w:rsidP="0038199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28" w:type="dxa"/>
            <w:gridSpan w:val="5"/>
            <w:tcBorders>
              <w:top w:val="nil"/>
            </w:tcBorders>
            <w:vAlign w:val="center"/>
          </w:tcPr>
          <w:p w:rsidR="000C5294" w:rsidRPr="00822EEF" w:rsidRDefault="000C5294" w:rsidP="0038199D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ab/>
            </w:r>
          </w:p>
        </w:tc>
      </w:tr>
      <w:tr w:rsidR="002412BD" w:rsidRPr="002412BD" w:rsidTr="002D6527">
        <w:trPr>
          <w:trHeight w:val="630"/>
        </w:trPr>
        <w:tc>
          <w:tcPr>
            <w:tcW w:w="9545" w:type="dxa"/>
            <w:gridSpan w:val="11"/>
            <w:tcBorders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412BD" w:rsidRPr="00F17C9C" w:rsidRDefault="00E95F83" w:rsidP="00D44636">
            <w:pPr>
              <w:jc w:val="center"/>
              <w:rPr>
                <w:rFonts w:ascii="Calibri" w:hAnsi="Calibri"/>
              </w:rPr>
            </w:pPr>
            <w:r w:rsidRPr="00F17C9C">
              <w:rPr>
                <w:rFonts w:ascii="Calibri" w:hAnsi="Calibri"/>
                <w:b/>
              </w:rPr>
              <w:t>[</w:t>
            </w:r>
            <w:r w:rsidR="002412BD" w:rsidRPr="00F17C9C">
              <w:rPr>
                <w:rFonts w:ascii="Calibri" w:hAnsi="Calibri"/>
              </w:rPr>
              <w:t xml:space="preserve">Nombre </w:t>
            </w:r>
            <w:r w:rsidR="002D6527">
              <w:rPr>
                <w:rFonts w:ascii="Calibri" w:hAnsi="Calibri"/>
              </w:rPr>
              <w:t>d</w:t>
            </w:r>
            <w:r w:rsidR="002412BD" w:rsidRPr="00F17C9C">
              <w:rPr>
                <w:rFonts w:ascii="Calibri" w:hAnsi="Calibri"/>
              </w:rPr>
              <w:t>e</w:t>
            </w:r>
            <w:r w:rsidR="002D6527">
              <w:rPr>
                <w:rFonts w:ascii="Calibri" w:hAnsi="Calibri"/>
              </w:rPr>
              <w:t xml:space="preserve"> </w:t>
            </w:r>
            <w:r w:rsidR="002412BD" w:rsidRPr="00F17C9C">
              <w:rPr>
                <w:rFonts w:ascii="Calibri" w:hAnsi="Calibri"/>
              </w:rPr>
              <w:t>l</w:t>
            </w:r>
            <w:r w:rsidR="002D6527">
              <w:rPr>
                <w:rFonts w:ascii="Calibri" w:hAnsi="Calibri"/>
              </w:rPr>
              <w:t>a Unidad</w:t>
            </w:r>
            <w:r w:rsidR="002412BD" w:rsidRPr="00F17C9C">
              <w:rPr>
                <w:rFonts w:ascii="Calibri" w:hAnsi="Calibri"/>
              </w:rPr>
              <w:t xml:space="preserve"> Y División Municipal</w:t>
            </w:r>
            <w:r w:rsidRPr="00F17C9C">
              <w:rPr>
                <w:rFonts w:ascii="Calibri" w:hAnsi="Calibri"/>
                <w:b/>
              </w:rPr>
              <w:t>]</w:t>
            </w:r>
          </w:p>
        </w:tc>
      </w:tr>
      <w:tr w:rsidR="002D6527" w:rsidRPr="000C5294" w:rsidTr="002D6527">
        <w:trPr>
          <w:trHeight w:val="181"/>
        </w:trPr>
        <w:tc>
          <w:tcPr>
            <w:tcW w:w="238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2D6527" w:rsidRPr="000C5294" w:rsidRDefault="002D6527" w:rsidP="002D6527">
            <w:pPr>
              <w:rPr>
                <w:rFonts w:ascii="Calibri" w:hAnsi="Calibri"/>
                <w:sz w:val="19"/>
                <w:szCs w:val="19"/>
              </w:rPr>
            </w:pPr>
            <w:r w:rsidRPr="000C5294">
              <w:rPr>
                <w:rFonts w:ascii="Calibri" w:hAnsi="Calibri"/>
                <w:sz w:val="19"/>
                <w:szCs w:val="19"/>
              </w:rPr>
              <w:t>Área Urbana Homogénea</w:t>
            </w:r>
          </w:p>
        </w:tc>
        <w:tc>
          <w:tcPr>
            <w:tcW w:w="2386" w:type="dxa"/>
            <w:gridSpan w:val="4"/>
            <w:tcBorders>
              <w:bottom w:val="nil"/>
            </w:tcBorders>
          </w:tcPr>
          <w:p w:rsidR="002D6527" w:rsidRPr="000C5294" w:rsidRDefault="002D6527" w:rsidP="002D6527">
            <w:pPr>
              <w:rPr>
                <w:rFonts w:ascii="Calibri" w:hAnsi="Calibri"/>
                <w:sz w:val="19"/>
                <w:szCs w:val="19"/>
              </w:rPr>
            </w:pPr>
            <w:proofErr w:type="spellStart"/>
            <w:r w:rsidRPr="000C5294">
              <w:rPr>
                <w:rFonts w:ascii="Calibri" w:hAnsi="Calibri"/>
                <w:sz w:val="19"/>
                <w:szCs w:val="19"/>
              </w:rPr>
              <w:t>Coef</w:t>
            </w:r>
            <w:proofErr w:type="spellEnd"/>
            <w:r w:rsidRPr="000C5294">
              <w:rPr>
                <w:rFonts w:ascii="Calibri" w:hAnsi="Calibri"/>
                <w:sz w:val="19"/>
                <w:szCs w:val="19"/>
              </w:rPr>
              <w:t>. Suelo Neto Edific</w:t>
            </w:r>
            <w:r w:rsidR="000C5294" w:rsidRPr="000C5294">
              <w:rPr>
                <w:rFonts w:ascii="Calibri" w:hAnsi="Calibri"/>
                <w:sz w:val="19"/>
                <w:szCs w:val="19"/>
              </w:rPr>
              <w:t>able</w:t>
            </w:r>
          </w:p>
        </w:tc>
        <w:tc>
          <w:tcPr>
            <w:tcW w:w="2386" w:type="dxa"/>
            <w:gridSpan w:val="3"/>
            <w:tcBorders>
              <w:bottom w:val="nil"/>
            </w:tcBorders>
          </w:tcPr>
          <w:p w:rsidR="002D6527" w:rsidRPr="000C5294" w:rsidRDefault="002D6527" w:rsidP="002D6527">
            <w:pPr>
              <w:rPr>
                <w:rFonts w:ascii="Calibri" w:hAnsi="Calibri"/>
                <w:sz w:val="19"/>
                <w:szCs w:val="19"/>
              </w:rPr>
            </w:pPr>
            <w:r w:rsidRPr="000C5294">
              <w:rPr>
                <w:rFonts w:ascii="Calibri" w:hAnsi="Calibri"/>
                <w:sz w:val="19"/>
                <w:szCs w:val="19"/>
              </w:rPr>
              <w:t>Parámetro de Referencia</w:t>
            </w:r>
          </w:p>
        </w:tc>
        <w:tc>
          <w:tcPr>
            <w:tcW w:w="2387" w:type="dxa"/>
            <w:gridSpan w:val="3"/>
            <w:tcBorders>
              <w:bottom w:val="nil"/>
            </w:tcBorders>
          </w:tcPr>
          <w:p w:rsidR="002D6527" w:rsidRPr="000C5294" w:rsidRDefault="002D6527" w:rsidP="002D6527">
            <w:pPr>
              <w:rPr>
                <w:rFonts w:ascii="Calibri" w:hAnsi="Calibri"/>
                <w:sz w:val="19"/>
                <w:szCs w:val="19"/>
              </w:rPr>
            </w:pPr>
            <w:r w:rsidRPr="000C5294">
              <w:rPr>
                <w:rFonts w:ascii="Calibri" w:hAnsi="Calibri"/>
                <w:sz w:val="19"/>
                <w:szCs w:val="19"/>
              </w:rPr>
              <w:t>Aprovechamiento</w:t>
            </w:r>
          </w:p>
        </w:tc>
      </w:tr>
      <w:tr w:rsidR="002D6527" w:rsidRPr="000C5294" w:rsidTr="002D6527">
        <w:trPr>
          <w:trHeight w:val="199"/>
        </w:trPr>
        <w:tc>
          <w:tcPr>
            <w:tcW w:w="2386" w:type="dxa"/>
            <w:tcBorders>
              <w:top w:val="nil"/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D6527" w:rsidRPr="000C5294" w:rsidRDefault="002D6527" w:rsidP="002D6527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86" w:type="dxa"/>
            <w:gridSpan w:val="4"/>
            <w:tcBorders>
              <w:top w:val="nil"/>
              <w:bottom w:val="double" w:sz="12" w:space="0" w:color="auto"/>
            </w:tcBorders>
            <w:vAlign w:val="center"/>
          </w:tcPr>
          <w:p w:rsidR="002D6527" w:rsidRPr="000C5294" w:rsidRDefault="000C5294" w:rsidP="002D6527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0,00</w:t>
            </w:r>
          </w:p>
        </w:tc>
        <w:tc>
          <w:tcPr>
            <w:tcW w:w="2386" w:type="dxa"/>
            <w:gridSpan w:val="3"/>
            <w:tcBorders>
              <w:top w:val="nil"/>
              <w:bottom w:val="double" w:sz="12" w:space="0" w:color="auto"/>
            </w:tcBorders>
            <w:vAlign w:val="center"/>
          </w:tcPr>
          <w:p w:rsidR="002D6527" w:rsidRPr="000C5294" w:rsidRDefault="000C5294" w:rsidP="002D6527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0,00</w:t>
            </w:r>
          </w:p>
        </w:tc>
        <w:tc>
          <w:tcPr>
            <w:tcW w:w="2387" w:type="dxa"/>
            <w:gridSpan w:val="3"/>
            <w:tcBorders>
              <w:top w:val="nil"/>
              <w:bottom w:val="double" w:sz="12" w:space="0" w:color="auto"/>
            </w:tcBorders>
            <w:vAlign w:val="center"/>
          </w:tcPr>
          <w:p w:rsidR="002D6527" w:rsidRPr="000C5294" w:rsidRDefault="00306128" w:rsidP="002D6527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0,00</w:t>
            </w:r>
          </w:p>
        </w:tc>
      </w:tr>
      <w:tr w:rsidR="002412BD" w:rsidRPr="008022D3" w:rsidTr="00607084">
        <w:trPr>
          <w:trHeight w:val="397"/>
        </w:trPr>
        <w:tc>
          <w:tcPr>
            <w:tcW w:w="9545" w:type="dxa"/>
            <w:gridSpan w:val="11"/>
            <w:tcBorders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412BD" w:rsidRPr="008022D3" w:rsidRDefault="001D57F1" w:rsidP="008022D3">
            <w:pPr>
              <w:jc w:val="center"/>
              <w:rPr>
                <w:rFonts w:ascii="Calibri" w:hAnsi="Calibri"/>
                <w:b/>
              </w:rPr>
            </w:pPr>
            <w:r w:rsidRPr="008022D3">
              <w:rPr>
                <w:rFonts w:ascii="Calibri" w:hAnsi="Calibri"/>
                <w:b/>
              </w:rPr>
              <w:t>SUPERFICIES</w:t>
            </w:r>
          </w:p>
        </w:tc>
      </w:tr>
      <w:tr w:rsidR="00415DD0" w:rsidRPr="00822EEF" w:rsidTr="00607084">
        <w:trPr>
          <w:trHeight w:val="440"/>
        </w:trPr>
        <w:tc>
          <w:tcPr>
            <w:tcW w:w="3937" w:type="dxa"/>
            <w:gridSpan w:val="3"/>
            <w:tcBorders>
              <w:bottom w:val="single" w:sz="12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415DD0" w:rsidRPr="000C5294" w:rsidRDefault="00415DD0" w:rsidP="00026590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Ámbito (m²s)</w:t>
            </w:r>
          </w:p>
        </w:tc>
        <w:tc>
          <w:tcPr>
            <w:tcW w:w="5608" w:type="dxa"/>
            <w:gridSpan w:val="8"/>
            <w:tcBorders>
              <w:left w:val="nil"/>
              <w:bottom w:val="sing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15DD0" w:rsidRPr="000C5294" w:rsidRDefault="000C5294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026590" w:rsidRPr="00822EEF" w:rsidTr="000C5294">
        <w:trPr>
          <w:trHeight w:val="440"/>
        </w:trPr>
        <w:tc>
          <w:tcPr>
            <w:tcW w:w="3937" w:type="dxa"/>
            <w:gridSpan w:val="3"/>
            <w:tcBorders>
              <w:top w:val="single" w:sz="12" w:space="0" w:color="auto"/>
              <w:bottom w:val="double" w:sz="12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026590" w:rsidRPr="000C5294" w:rsidRDefault="00674DEE" w:rsidP="00026590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Ámbito</w:t>
            </w:r>
            <w:r w:rsidR="00026590" w:rsidRPr="000C5294">
              <w:rPr>
                <w:rFonts w:ascii="Calibri" w:hAnsi="Calibri"/>
                <w:sz w:val="18"/>
                <w:szCs w:val="18"/>
              </w:rPr>
              <w:t xml:space="preserve"> excluidos Sistemas Generales (m²s)</w:t>
            </w:r>
          </w:p>
        </w:tc>
        <w:tc>
          <w:tcPr>
            <w:tcW w:w="5608" w:type="dxa"/>
            <w:gridSpan w:val="8"/>
            <w:tcBorders>
              <w:top w:val="single" w:sz="12" w:space="0" w:color="auto"/>
              <w:left w:val="nil"/>
              <w:bottom w:val="double" w:sz="12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026590" w:rsidRPr="000C5294" w:rsidRDefault="000C5294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97488C" w:rsidRPr="00822EEF" w:rsidTr="000C5294">
        <w:trPr>
          <w:trHeight w:val="441"/>
        </w:trPr>
        <w:tc>
          <w:tcPr>
            <w:tcW w:w="3191" w:type="dxa"/>
            <w:gridSpan w:val="2"/>
            <w:vMerge w:val="restart"/>
            <w:tcBorders>
              <w:top w:val="double" w:sz="12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0C5294" w:rsidRDefault="00B15BD3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Sistemas Generale</w:t>
            </w:r>
            <w:r w:rsidR="000C5294">
              <w:rPr>
                <w:rFonts w:ascii="Calibri" w:hAnsi="Calibri"/>
                <w:sz w:val="18"/>
                <w:szCs w:val="18"/>
              </w:rPr>
              <w:t>s</w:t>
            </w:r>
          </w:p>
          <w:p w:rsidR="0097488C" w:rsidRPr="000C5294" w:rsidRDefault="00B15BD3" w:rsidP="00914AA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 xml:space="preserve"> </w:t>
            </w:r>
            <w:r w:rsidR="00914AA1">
              <w:rPr>
                <w:rFonts w:ascii="Calibri" w:hAnsi="Calibri"/>
                <w:sz w:val="18"/>
                <w:szCs w:val="18"/>
              </w:rPr>
              <w:t>V</w:t>
            </w:r>
            <w:r w:rsidR="00914AA1" w:rsidRPr="001A4628">
              <w:rPr>
                <w:rFonts w:ascii="Calibri" w:hAnsi="Calibri"/>
                <w:sz w:val="18"/>
                <w:szCs w:val="18"/>
              </w:rPr>
              <w:t>inculados</w:t>
            </w:r>
            <w:r w:rsidR="00914AA1">
              <w:rPr>
                <w:rFonts w:ascii="Calibri" w:hAnsi="Calibri"/>
                <w:sz w:val="18"/>
                <w:szCs w:val="18"/>
              </w:rPr>
              <w:t xml:space="preserve"> / Adscritos</w:t>
            </w:r>
          </w:p>
          <w:p w:rsidR="0097488C" w:rsidRPr="000C5294" w:rsidRDefault="0097488C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(m²s)</w:t>
            </w:r>
          </w:p>
        </w:tc>
        <w:tc>
          <w:tcPr>
            <w:tcW w:w="746" w:type="dxa"/>
            <w:tcBorders>
              <w:top w:val="double" w:sz="12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7488C" w:rsidRPr="000C5294" w:rsidRDefault="00B15BD3" w:rsidP="00D44636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GC</w:t>
            </w:r>
          </w:p>
        </w:tc>
        <w:tc>
          <w:tcPr>
            <w:tcW w:w="2531" w:type="dxa"/>
            <w:gridSpan w:val="4"/>
            <w:tcBorders>
              <w:top w:val="doub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488C" w:rsidRPr="000C5294" w:rsidRDefault="000C5294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 w:val="restart"/>
            <w:tcBorders>
              <w:top w:val="double" w:sz="12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7488C" w:rsidRPr="000C5294" w:rsidRDefault="000C5294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97488C" w:rsidRPr="00822EEF" w:rsidTr="000C5294">
        <w:trPr>
          <w:trHeight w:val="441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7488C" w:rsidRPr="000C5294" w:rsidRDefault="0097488C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7488C" w:rsidRPr="000C5294" w:rsidRDefault="00B15BD3" w:rsidP="00674DEE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G</w:t>
            </w:r>
            <w:r w:rsidR="00674DEE">
              <w:rPr>
                <w:rFonts w:ascii="Calibri" w:hAnsi="Calibri"/>
                <w:sz w:val="18"/>
                <w:szCs w:val="18"/>
              </w:rPr>
              <w:t>F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488C" w:rsidRPr="000C5294" w:rsidRDefault="000C5294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7488C" w:rsidRPr="000C5294" w:rsidRDefault="0097488C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97488C" w:rsidRPr="00822EEF" w:rsidTr="000C5294">
        <w:trPr>
          <w:trHeight w:val="440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7488C" w:rsidRPr="000C5294" w:rsidRDefault="0097488C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97488C" w:rsidRPr="000C5294" w:rsidRDefault="00B15BD3" w:rsidP="00D44636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GQ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488C" w:rsidRPr="000C5294" w:rsidRDefault="000C5294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7488C" w:rsidRPr="000C5294" w:rsidRDefault="0097488C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5BD3" w:rsidRPr="00822EEF" w:rsidTr="000C5294">
        <w:trPr>
          <w:trHeight w:val="441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D446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GV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BD3" w:rsidRPr="000C5294" w:rsidRDefault="000C5294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7B0070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5BD3" w:rsidRPr="00822EEF" w:rsidTr="000C5294">
        <w:trPr>
          <w:trHeight w:val="441"/>
        </w:trPr>
        <w:tc>
          <w:tcPr>
            <w:tcW w:w="3191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Sistemas Locales Públicos (m²s)</w:t>
            </w: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Q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B15BD3" w:rsidRPr="00822EEF" w:rsidTr="000C5294">
        <w:trPr>
          <w:trHeight w:val="441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V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5BD3" w:rsidRPr="00822EEF" w:rsidTr="000C5294">
        <w:trPr>
          <w:trHeight w:val="440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F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5BD3" w:rsidRPr="00822EEF" w:rsidTr="000C5294">
        <w:trPr>
          <w:trHeight w:val="441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C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5BD3" w:rsidRPr="00822EEF" w:rsidTr="000C5294">
        <w:trPr>
          <w:trHeight w:val="441"/>
        </w:trPr>
        <w:tc>
          <w:tcPr>
            <w:tcW w:w="3191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Parcela lucrativa (m²s)</w:t>
            </w: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R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B15BD3" w:rsidRPr="00822EEF" w:rsidTr="000C5294">
        <w:trPr>
          <w:trHeight w:val="441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T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5BD3" w:rsidRPr="00822EEF" w:rsidTr="000C5294">
        <w:trPr>
          <w:trHeight w:val="440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I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5BD3" w:rsidRPr="00822EEF" w:rsidTr="000C5294">
        <w:trPr>
          <w:trHeight w:val="441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Otros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5BD3" w:rsidRPr="00822EEF" w:rsidTr="000C5294">
        <w:trPr>
          <w:trHeight w:val="440"/>
        </w:trPr>
        <w:tc>
          <w:tcPr>
            <w:tcW w:w="3191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Edificabilidad lucrativa (m²e)</w:t>
            </w: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R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</w:tr>
      <w:tr w:rsidR="00B15BD3" w:rsidRPr="00822EEF" w:rsidTr="000C5294">
        <w:trPr>
          <w:trHeight w:val="441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T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5BD3" w:rsidRPr="00822EEF" w:rsidTr="000C5294">
        <w:trPr>
          <w:trHeight w:val="440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I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5BD3" w:rsidRPr="00822EEF" w:rsidTr="000C5294">
        <w:trPr>
          <w:trHeight w:val="441"/>
        </w:trPr>
        <w:tc>
          <w:tcPr>
            <w:tcW w:w="319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Otros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30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5BD3" w:rsidRPr="00822EEF" w:rsidTr="00605796">
        <w:trPr>
          <w:trHeight w:val="441"/>
        </w:trPr>
        <w:tc>
          <w:tcPr>
            <w:tcW w:w="3191" w:type="dxa"/>
            <w:gridSpan w:val="2"/>
            <w:tcBorders>
              <w:top w:val="single" w:sz="8" w:space="0" w:color="auto"/>
              <w:bottom w:val="double" w:sz="12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05339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Índice de cohesión social (m²e / m²e)</w:t>
            </w:r>
          </w:p>
        </w:tc>
        <w:tc>
          <w:tcPr>
            <w:tcW w:w="926" w:type="dxa"/>
            <w:gridSpan w:val="2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925836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RP (m²e)</w:t>
            </w:r>
          </w:p>
        </w:tc>
        <w:tc>
          <w:tcPr>
            <w:tcW w:w="2351" w:type="dxa"/>
            <w:gridSpan w:val="3"/>
            <w:tcBorders>
              <w:top w:val="single" w:sz="8" w:space="0" w:color="auto"/>
              <w:left w:val="nil"/>
              <w:bottom w:val="double" w:sz="12" w:space="0" w:color="auto"/>
              <w:right w:val="single" w:sz="8" w:space="0" w:color="auto"/>
            </w:tcBorders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000,00</w:t>
            </w:r>
          </w:p>
        </w:tc>
        <w:tc>
          <w:tcPr>
            <w:tcW w:w="889" w:type="dxa"/>
            <w:gridSpan w:val="2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B15BD3" w:rsidRPr="000C5294" w:rsidRDefault="00B15BD3" w:rsidP="00925836">
            <w:pPr>
              <w:rPr>
                <w:rFonts w:ascii="Calibri" w:hAnsi="Calibri"/>
                <w:sz w:val="18"/>
                <w:szCs w:val="18"/>
              </w:rPr>
            </w:pPr>
            <w:r w:rsidRPr="000C5294">
              <w:rPr>
                <w:rFonts w:ascii="Calibri" w:hAnsi="Calibri"/>
                <w:sz w:val="18"/>
                <w:szCs w:val="18"/>
              </w:rPr>
              <w:t>ICS</w:t>
            </w:r>
          </w:p>
        </w:tc>
        <w:tc>
          <w:tcPr>
            <w:tcW w:w="2188" w:type="dxa"/>
            <w:gridSpan w:val="2"/>
            <w:tcBorders>
              <w:top w:val="single" w:sz="8" w:space="0" w:color="auto"/>
              <w:left w:val="nil"/>
              <w:bottom w:val="double" w:sz="12" w:space="0" w:color="auto"/>
            </w:tcBorders>
            <w:vAlign w:val="center"/>
          </w:tcPr>
          <w:p w:rsidR="00B15BD3" w:rsidRPr="000C5294" w:rsidRDefault="000C5294" w:rsidP="00053390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0,00</w:t>
            </w:r>
          </w:p>
        </w:tc>
      </w:tr>
      <w:tr w:rsidR="00605796" w:rsidRPr="002412BD" w:rsidTr="0012021B">
        <w:trPr>
          <w:trHeight w:val="241"/>
        </w:trPr>
        <w:tc>
          <w:tcPr>
            <w:tcW w:w="3191" w:type="dxa"/>
            <w:gridSpan w:val="2"/>
            <w:tcBorders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605796" w:rsidRPr="0012021B" w:rsidRDefault="00605796" w:rsidP="0012021B">
            <w:pPr>
              <w:rPr>
                <w:rFonts w:ascii="Calibri" w:hAnsi="Calibri"/>
                <w:b/>
                <w:sz w:val="18"/>
                <w:szCs w:val="18"/>
              </w:rPr>
            </w:pPr>
            <w:r w:rsidRPr="0012021B">
              <w:rPr>
                <w:rFonts w:ascii="Calibri" w:hAnsi="Calibri"/>
                <w:b/>
                <w:sz w:val="18"/>
                <w:szCs w:val="18"/>
              </w:rPr>
              <w:t>Sistema de actuación</w:t>
            </w:r>
          </w:p>
        </w:tc>
        <w:tc>
          <w:tcPr>
            <w:tcW w:w="6354" w:type="dxa"/>
            <w:gridSpan w:val="9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05796" w:rsidRPr="0012021B" w:rsidRDefault="00605796" w:rsidP="0012021B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A772DB" w:rsidRPr="00605796" w:rsidTr="00B77B24">
        <w:trPr>
          <w:trHeight w:val="71"/>
        </w:trPr>
        <w:tc>
          <w:tcPr>
            <w:tcW w:w="9545" w:type="dxa"/>
            <w:gridSpan w:val="11"/>
            <w:tcBorders>
              <w:top w:val="single" w:sz="8" w:space="0" w:color="auto"/>
              <w:bottom w:val="nil"/>
            </w:tcBorders>
            <w:noWrap/>
            <w:tcMar>
              <w:top w:w="28" w:type="dxa"/>
              <w:left w:w="85" w:type="dxa"/>
              <w:right w:w="85" w:type="dxa"/>
            </w:tcMar>
            <w:vAlign w:val="bottom"/>
          </w:tcPr>
          <w:p w:rsidR="00A772DB" w:rsidRPr="0012021B" w:rsidRDefault="00605796" w:rsidP="00B77B24">
            <w:pPr>
              <w:rPr>
                <w:rFonts w:ascii="Calibri" w:hAnsi="Calibri"/>
                <w:b/>
                <w:sz w:val="18"/>
                <w:szCs w:val="18"/>
              </w:rPr>
            </w:pPr>
            <w:r w:rsidRPr="0012021B">
              <w:rPr>
                <w:rFonts w:ascii="Calibri" w:hAnsi="Calibri"/>
                <w:b/>
                <w:sz w:val="18"/>
                <w:szCs w:val="18"/>
              </w:rPr>
              <w:t>Otras Consideraciones</w:t>
            </w:r>
          </w:p>
        </w:tc>
      </w:tr>
      <w:tr w:rsidR="00A772DB" w:rsidRPr="00F41A90" w:rsidTr="0012021B">
        <w:trPr>
          <w:trHeight w:val="1304"/>
        </w:trPr>
        <w:tc>
          <w:tcPr>
            <w:tcW w:w="9545" w:type="dxa"/>
            <w:gridSpan w:val="11"/>
            <w:tcBorders>
              <w:top w:val="nil"/>
              <w:bottom w:val="double" w:sz="12" w:space="0" w:color="auto"/>
            </w:tcBorders>
            <w:tcMar>
              <w:top w:w="170" w:type="dxa"/>
              <w:left w:w="85" w:type="dxa"/>
              <w:right w:w="85" w:type="dxa"/>
            </w:tcMar>
          </w:tcPr>
          <w:p w:rsidR="00A772DB" w:rsidRPr="00F41A90" w:rsidRDefault="00605796" w:rsidP="00605796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Lorem ipsum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dolor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sit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amet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consectetur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adipiscing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elit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sed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do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eiusmod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tempor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incididunt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ut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labore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et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dolore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magna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aliqua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Ut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enim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ad minim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veniam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quis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nostrud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exercitation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ullamco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laboris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nisi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ut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aliquip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ex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ea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commodo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consequat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Duis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aute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irure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dolor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in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reprehenderit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in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voluptate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velit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esse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cillum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dolore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eu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fugiat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nulla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pariatur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Excepteur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sint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occaecat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cupidatat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non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proident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sunt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in culpa qui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officia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deserunt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mollit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anim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id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est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laborum</w:t>
            </w:r>
            <w:proofErr w:type="spellEnd"/>
            <w:r w:rsidRPr="00F41A90">
              <w:rPr>
                <w:rFonts w:ascii="Calibri" w:hAnsi="Calibri"/>
                <w:sz w:val="18"/>
                <w:szCs w:val="18"/>
                <w:lang w:val="en-GB"/>
              </w:rPr>
              <w:t>.</w:t>
            </w:r>
          </w:p>
        </w:tc>
      </w:tr>
    </w:tbl>
    <w:p w:rsidR="006E6971" w:rsidRDefault="00394738" w:rsidP="009B0C11">
      <w:pPr>
        <w:rPr>
          <w:rFonts w:ascii="Calibri" w:hAnsi="Calibri"/>
          <w:sz w:val="2"/>
          <w:szCs w:val="2"/>
          <w:lang w:val="en-GB"/>
        </w:rPr>
      </w:pPr>
      <w:r w:rsidRPr="006E6971">
        <w:rPr>
          <w:rFonts w:ascii="Calibri" w:hAnsi="Calibri"/>
          <w:sz w:val="2"/>
          <w:szCs w:val="2"/>
          <w:lang w:val="en-GB"/>
        </w:rPr>
        <w:br w:type="page"/>
      </w:r>
    </w:p>
    <w:tbl>
      <w:tblPr>
        <w:tblStyle w:val="Tablaconcuadrcula"/>
        <w:tblW w:w="0" w:type="auto"/>
        <w:tblInd w:w="10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333"/>
        <w:gridCol w:w="8665"/>
        <w:gridCol w:w="385"/>
      </w:tblGrid>
      <w:tr w:rsidR="006E6971" w:rsidRPr="002412BD" w:rsidTr="00053390">
        <w:trPr>
          <w:trHeight w:val="277"/>
        </w:trPr>
        <w:tc>
          <w:tcPr>
            <w:tcW w:w="337" w:type="dxa"/>
            <w:tcBorders>
              <w:top w:val="double" w:sz="12" w:space="0" w:color="auto"/>
              <w:bottom w:val="nil"/>
              <w:right w:val="nil"/>
            </w:tcBorders>
            <w:tcMar>
              <w:left w:w="85" w:type="dxa"/>
              <w:right w:w="85" w:type="dxa"/>
            </w:tcMar>
          </w:tcPr>
          <w:p w:rsidR="006E6971" w:rsidRPr="00F41A90" w:rsidRDefault="006E6971" w:rsidP="00053390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820" w:type="dxa"/>
            <w:tcBorders>
              <w:top w:val="double" w:sz="12" w:space="0" w:color="auto"/>
              <w:left w:val="nil"/>
              <w:bottom w:val="nil"/>
              <w:right w:val="nil"/>
            </w:tcBorders>
            <w:tcMar>
              <w:left w:w="0" w:type="dxa"/>
            </w:tcMar>
          </w:tcPr>
          <w:p w:rsidR="006E6971" w:rsidRPr="002412BD" w:rsidRDefault="006E6971" w:rsidP="0005339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SITUACIÓN DE</w:t>
            </w:r>
            <w:r w:rsidR="006B08EC">
              <w:rPr>
                <w:rFonts w:ascii="Calibri" w:hAnsi="Calibri"/>
                <w:sz w:val="20"/>
                <w:szCs w:val="20"/>
              </w:rPr>
              <w:t xml:space="preserve"> LA UNIDAD</w:t>
            </w:r>
          </w:p>
        </w:tc>
        <w:tc>
          <w:tcPr>
            <w:tcW w:w="388" w:type="dxa"/>
            <w:tcBorders>
              <w:top w:val="double" w:sz="12" w:space="0" w:color="auto"/>
              <w:left w:val="nil"/>
              <w:bottom w:val="nil"/>
            </w:tcBorders>
          </w:tcPr>
          <w:p w:rsidR="006E6971" w:rsidRPr="002412BD" w:rsidRDefault="006E6971" w:rsidP="00053390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E6971" w:rsidRPr="002412BD" w:rsidTr="00053390">
        <w:trPr>
          <w:trHeight w:val="7116"/>
        </w:trPr>
        <w:tc>
          <w:tcPr>
            <w:tcW w:w="9545" w:type="dxa"/>
            <w:gridSpan w:val="3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6E6971" w:rsidRPr="002412BD" w:rsidRDefault="006E6971" w:rsidP="00053390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E6971" w:rsidRPr="002412BD" w:rsidTr="00053390">
        <w:trPr>
          <w:trHeight w:val="277"/>
        </w:trPr>
        <w:tc>
          <w:tcPr>
            <w:tcW w:w="337" w:type="dxa"/>
            <w:tcBorders>
              <w:top w:val="nil"/>
              <w:bottom w:val="nil"/>
              <w:right w:val="nil"/>
            </w:tcBorders>
            <w:tcMar>
              <w:left w:w="85" w:type="dxa"/>
              <w:right w:w="85" w:type="dxa"/>
            </w:tcMar>
          </w:tcPr>
          <w:p w:rsidR="006E6971" w:rsidRPr="002412BD" w:rsidRDefault="006E6971" w:rsidP="0005339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82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0" w:type="dxa"/>
            </w:tcMar>
          </w:tcPr>
          <w:p w:rsidR="006E6971" w:rsidRPr="002412BD" w:rsidRDefault="006E6971" w:rsidP="0005339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SITUACIÓN SISTEMAS GENERALES </w:t>
            </w:r>
            <w:r w:rsidR="00674DEE">
              <w:rPr>
                <w:rFonts w:ascii="Calibri" w:hAnsi="Calibri"/>
                <w:sz w:val="20"/>
                <w:szCs w:val="20"/>
              </w:rPr>
              <w:t xml:space="preserve">VINCULADOS / </w:t>
            </w:r>
            <w:r>
              <w:rPr>
                <w:rFonts w:ascii="Calibri" w:hAnsi="Calibri"/>
                <w:sz w:val="20"/>
                <w:szCs w:val="20"/>
              </w:rPr>
              <w:t>ADSCRITOS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6E6971" w:rsidRPr="002412BD" w:rsidRDefault="006E6971" w:rsidP="00053390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E6971" w:rsidRPr="002412BD" w:rsidTr="00053390">
        <w:trPr>
          <w:trHeight w:val="6606"/>
        </w:trPr>
        <w:tc>
          <w:tcPr>
            <w:tcW w:w="9545" w:type="dxa"/>
            <w:gridSpan w:val="3"/>
            <w:tcBorders>
              <w:top w:val="nil"/>
            </w:tcBorders>
            <w:tcMar>
              <w:left w:w="85" w:type="dxa"/>
              <w:right w:w="85" w:type="dxa"/>
            </w:tcMar>
          </w:tcPr>
          <w:p w:rsidR="006E6971" w:rsidRPr="002412BD" w:rsidRDefault="006E6971" w:rsidP="00053390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94738" w:rsidRPr="006E6971" w:rsidRDefault="006E6971" w:rsidP="009B0C11">
      <w:pPr>
        <w:rPr>
          <w:rFonts w:ascii="Calibri" w:hAnsi="Calibri"/>
          <w:sz w:val="2"/>
          <w:szCs w:val="2"/>
          <w:lang w:val="en-GB"/>
        </w:rPr>
      </w:pPr>
      <w:r>
        <w:rPr>
          <w:rFonts w:ascii="Calibri" w:hAnsi="Calibri"/>
          <w:sz w:val="2"/>
          <w:szCs w:val="2"/>
          <w:lang w:val="en-GB"/>
        </w:rPr>
        <w:tab/>
      </w:r>
      <w:r>
        <w:rPr>
          <w:rFonts w:ascii="Calibri" w:hAnsi="Calibri"/>
          <w:sz w:val="2"/>
          <w:szCs w:val="2"/>
          <w:lang w:val="en-GB"/>
        </w:rPr>
        <w:tab/>
      </w:r>
    </w:p>
    <w:sectPr w:rsidR="00394738" w:rsidRPr="006E6971" w:rsidSect="00F71A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851" w:bottom="851" w:left="147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586" w:rsidRDefault="004E3586">
      <w:r>
        <w:separator/>
      </w:r>
    </w:p>
  </w:endnote>
  <w:endnote w:type="continuationSeparator" w:id="0">
    <w:p w:rsidR="004E3586" w:rsidRDefault="004E3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769" w:rsidRDefault="00B8576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B24" w:rsidRDefault="00B77B24" w:rsidP="00F71A5B">
    <w:pPr>
      <w:pStyle w:val="Piedep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Línea de texto 1</w:t>
    </w:r>
  </w:p>
  <w:p w:rsidR="00B77B24" w:rsidRDefault="00B77B24" w:rsidP="00F71A5B">
    <w:pPr>
      <w:pStyle w:val="Piedep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Línea de texto 2</w:t>
    </w:r>
  </w:p>
  <w:p w:rsidR="00B77B24" w:rsidRPr="00A04DD9" w:rsidRDefault="00B77B24" w:rsidP="00F71A5B">
    <w:pPr>
      <w:pStyle w:val="Piedep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Línea de texto 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769" w:rsidRDefault="00B8576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586" w:rsidRDefault="004E3586">
      <w:r>
        <w:separator/>
      </w:r>
    </w:p>
  </w:footnote>
  <w:footnote w:type="continuationSeparator" w:id="0">
    <w:p w:rsidR="004E3586" w:rsidRDefault="004E3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769" w:rsidRDefault="00B8576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B24" w:rsidRPr="004C2358" w:rsidRDefault="004C2358">
    <w:pPr>
      <w:pStyle w:val="Encabezado"/>
      <w:rPr>
        <w:sz w:val="72"/>
      </w:rPr>
    </w:pPr>
    <w:r w:rsidRPr="004C2358">
      <w:rPr>
        <w:sz w:val="72"/>
      </w:rPr>
      <w:t>LOGO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769" w:rsidRDefault="00B857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removePersonalInformation/>
  <w:removeDateAndTim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AC3"/>
    <w:rsid w:val="00000B68"/>
    <w:rsid w:val="00026590"/>
    <w:rsid w:val="00041C5D"/>
    <w:rsid w:val="00053390"/>
    <w:rsid w:val="0006023B"/>
    <w:rsid w:val="000A4E4E"/>
    <w:rsid w:val="000C5294"/>
    <w:rsid w:val="000D4DB6"/>
    <w:rsid w:val="0012021B"/>
    <w:rsid w:val="001468CB"/>
    <w:rsid w:val="001B118B"/>
    <w:rsid w:val="001D57F1"/>
    <w:rsid w:val="0020176D"/>
    <w:rsid w:val="002412BD"/>
    <w:rsid w:val="002426FB"/>
    <w:rsid w:val="00252E5D"/>
    <w:rsid w:val="00285DEA"/>
    <w:rsid w:val="0029517D"/>
    <w:rsid w:val="002B6AAC"/>
    <w:rsid w:val="002D045E"/>
    <w:rsid w:val="002D47C0"/>
    <w:rsid w:val="002D6527"/>
    <w:rsid w:val="00306128"/>
    <w:rsid w:val="003478B1"/>
    <w:rsid w:val="0038199D"/>
    <w:rsid w:val="00394738"/>
    <w:rsid w:val="003B454E"/>
    <w:rsid w:val="00415DD0"/>
    <w:rsid w:val="004217BC"/>
    <w:rsid w:val="004506AA"/>
    <w:rsid w:val="00466361"/>
    <w:rsid w:val="00467A30"/>
    <w:rsid w:val="00495FF1"/>
    <w:rsid w:val="004A7FBF"/>
    <w:rsid w:val="004C2358"/>
    <w:rsid w:val="004E3586"/>
    <w:rsid w:val="0053237F"/>
    <w:rsid w:val="005422AB"/>
    <w:rsid w:val="00552E21"/>
    <w:rsid w:val="005A7FF1"/>
    <w:rsid w:val="005C7AEB"/>
    <w:rsid w:val="005D4CF4"/>
    <w:rsid w:val="005F5C0B"/>
    <w:rsid w:val="00605796"/>
    <w:rsid w:val="00607084"/>
    <w:rsid w:val="006577AE"/>
    <w:rsid w:val="006606F1"/>
    <w:rsid w:val="0066646D"/>
    <w:rsid w:val="00674DEE"/>
    <w:rsid w:val="006B08EC"/>
    <w:rsid w:val="006E6971"/>
    <w:rsid w:val="006E707F"/>
    <w:rsid w:val="006F5ED1"/>
    <w:rsid w:val="00775EF2"/>
    <w:rsid w:val="007A0159"/>
    <w:rsid w:val="007A7613"/>
    <w:rsid w:val="007B0070"/>
    <w:rsid w:val="008022D3"/>
    <w:rsid w:val="00822EEF"/>
    <w:rsid w:val="00844AC3"/>
    <w:rsid w:val="0085033A"/>
    <w:rsid w:val="008507DA"/>
    <w:rsid w:val="0086172A"/>
    <w:rsid w:val="008A0611"/>
    <w:rsid w:val="008C0AA4"/>
    <w:rsid w:val="008E29CD"/>
    <w:rsid w:val="00914AA1"/>
    <w:rsid w:val="00925836"/>
    <w:rsid w:val="009532F0"/>
    <w:rsid w:val="009676E0"/>
    <w:rsid w:val="0097488C"/>
    <w:rsid w:val="00997503"/>
    <w:rsid w:val="009B0C11"/>
    <w:rsid w:val="009B470C"/>
    <w:rsid w:val="009B60E4"/>
    <w:rsid w:val="009C7017"/>
    <w:rsid w:val="00A04DD9"/>
    <w:rsid w:val="00A24132"/>
    <w:rsid w:val="00A414CF"/>
    <w:rsid w:val="00A41AFE"/>
    <w:rsid w:val="00A604E2"/>
    <w:rsid w:val="00A772DB"/>
    <w:rsid w:val="00B02D32"/>
    <w:rsid w:val="00B15BD3"/>
    <w:rsid w:val="00B77B24"/>
    <w:rsid w:val="00B85769"/>
    <w:rsid w:val="00BC53D6"/>
    <w:rsid w:val="00BE1A3A"/>
    <w:rsid w:val="00C045F3"/>
    <w:rsid w:val="00C16FCC"/>
    <w:rsid w:val="00C5690E"/>
    <w:rsid w:val="00CE5A62"/>
    <w:rsid w:val="00D1489E"/>
    <w:rsid w:val="00D42D52"/>
    <w:rsid w:val="00D44636"/>
    <w:rsid w:val="00D4561C"/>
    <w:rsid w:val="00D735AF"/>
    <w:rsid w:val="00DD1B30"/>
    <w:rsid w:val="00DE7A0E"/>
    <w:rsid w:val="00E15164"/>
    <w:rsid w:val="00E71BB9"/>
    <w:rsid w:val="00E83793"/>
    <w:rsid w:val="00E95F83"/>
    <w:rsid w:val="00E97822"/>
    <w:rsid w:val="00EA7B52"/>
    <w:rsid w:val="00EC33C4"/>
    <w:rsid w:val="00F17C9C"/>
    <w:rsid w:val="00F41A90"/>
    <w:rsid w:val="00F532EC"/>
    <w:rsid w:val="00F71A5B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844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000B6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00B68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2024-05-28T06:02:00Z</dcterms:created>
  <dcterms:modified xsi:type="dcterms:W3CDTF">2024-05-28T06:02:00Z</dcterms:modified>
</cp:coreProperties>
</file>